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663" w:rsidRPr="001B612B" w:rsidRDefault="002C22CA" w:rsidP="00557BDC">
      <w:pPr>
        <w:pStyle w:val="Title"/>
        <w:jc w:val="left"/>
        <w:rPr>
          <w:rFonts w:ascii="Arial" w:hAnsi="Arial" w:cs="Arial"/>
        </w:rPr>
      </w:pPr>
      <w:bookmarkStart w:id="0" w:name="_GoBack"/>
      <w:bookmarkEnd w:id="0"/>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5pt;margin-top:-44.3pt;width:103.05pt;height:118.95pt;z-index:-251658240;mso-wrap-edited:f" wrapcoords="-151 0 -151 21338 21600 21338 21600 0 -151 0" o:allowincell="f" fillcolor="window">
            <v:imagedata r:id="rId7" o:title=""/>
            <w10:wrap type="tight"/>
          </v:shape>
          <o:OLEObject Type="Embed" ProgID="Word.Picture.8" ShapeID="_x0000_s1026" DrawAspect="Content" ObjectID="_1550462656" r:id="rId8"/>
        </w:object>
      </w:r>
      <w:r w:rsidR="001B612B">
        <w:rPr>
          <w:rFonts w:ascii="Arial" w:hAnsi="Arial" w:cs="Arial"/>
        </w:rPr>
        <w:t>ISANTI SOIL &amp; WATER CONSERVATION DISTRICT</w:t>
      </w:r>
    </w:p>
    <w:p w:rsidR="002D4663" w:rsidRPr="001B612B" w:rsidRDefault="00C333B0" w:rsidP="00557BDC">
      <w:pPr>
        <w:rPr>
          <w:rFonts w:ascii="Arial" w:hAnsi="Arial" w:cs="Arial"/>
          <w:b/>
          <w:bCs/>
          <w:sz w:val="24"/>
          <w:szCs w:val="24"/>
        </w:rPr>
      </w:pPr>
      <w:r>
        <w:rPr>
          <w:rFonts w:ascii="Arial" w:hAnsi="Arial" w:cs="Arial"/>
          <w:b/>
          <w:bCs/>
          <w:sz w:val="24"/>
          <w:szCs w:val="24"/>
        </w:rPr>
        <w:t>110 Buchanan Street South</w:t>
      </w:r>
    </w:p>
    <w:p w:rsidR="002D4663" w:rsidRPr="001B612B" w:rsidRDefault="00C333B0" w:rsidP="00557BDC">
      <w:pPr>
        <w:rPr>
          <w:rFonts w:ascii="Arial" w:hAnsi="Arial" w:cs="Arial"/>
          <w:b/>
          <w:bCs/>
          <w:sz w:val="24"/>
          <w:szCs w:val="24"/>
        </w:rPr>
      </w:pPr>
      <w:r>
        <w:rPr>
          <w:rFonts w:ascii="Arial" w:hAnsi="Arial" w:cs="Arial"/>
          <w:b/>
          <w:bCs/>
          <w:sz w:val="24"/>
          <w:szCs w:val="24"/>
        </w:rPr>
        <w:t>Cambridge</w:t>
      </w:r>
      <w:r w:rsidR="002D4663" w:rsidRPr="001B612B">
        <w:rPr>
          <w:rFonts w:ascii="Arial" w:hAnsi="Arial" w:cs="Arial"/>
          <w:b/>
          <w:bCs/>
          <w:sz w:val="24"/>
          <w:szCs w:val="24"/>
        </w:rPr>
        <w:t>, MN  55008</w:t>
      </w:r>
    </w:p>
    <w:p w:rsidR="002D4663" w:rsidRPr="001B612B" w:rsidRDefault="002C5C6E" w:rsidP="00557BDC">
      <w:pPr>
        <w:rPr>
          <w:rFonts w:ascii="Arial" w:hAnsi="Arial" w:cs="Arial"/>
          <w:b/>
          <w:bCs/>
          <w:sz w:val="24"/>
          <w:szCs w:val="24"/>
        </w:rPr>
      </w:pPr>
      <w:r>
        <w:rPr>
          <w:rFonts w:ascii="Arial" w:hAnsi="Arial" w:cs="Arial"/>
          <w:b/>
          <w:bCs/>
          <w:sz w:val="24"/>
          <w:szCs w:val="24"/>
        </w:rPr>
        <w:t>763-689-3271</w:t>
      </w:r>
    </w:p>
    <w:p w:rsidR="002D4663" w:rsidRPr="001B612B" w:rsidRDefault="002D4663">
      <w:pPr>
        <w:rPr>
          <w:rFonts w:ascii="Arial" w:hAnsi="Arial" w:cs="Arial"/>
          <w:b/>
          <w:bCs/>
          <w:sz w:val="24"/>
          <w:szCs w:val="24"/>
        </w:rPr>
      </w:pPr>
    </w:p>
    <w:p w:rsidR="002D4663" w:rsidRDefault="002D4663">
      <w:pPr>
        <w:rPr>
          <w:rFonts w:ascii="Arial" w:hAnsi="Arial" w:cs="Arial"/>
          <w:b/>
          <w:bCs/>
          <w:sz w:val="24"/>
          <w:szCs w:val="24"/>
        </w:rPr>
      </w:pPr>
    </w:p>
    <w:p w:rsidR="00E42B1C" w:rsidRDefault="00E42B1C">
      <w:pPr>
        <w:rPr>
          <w:rFonts w:ascii="Arial" w:hAnsi="Arial" w:cs="Arial"/>
          <w:b/>
          <w:bCs/>
          <w:sz w:val="24"/>
          <w:szCs w:val="24"/>
        </w:rPr>
      </w:pPr>
    </w:p>
    <w:p w:rsidR="00E42B1C" w:rsidRPr="00B63909" w:rsidRDefault="00E42B1C" w:rsidP="00E42B1C">
      <w:pPr>
        <w:rPr>
          <w:sz w:val="22"/>
          <w:szCs w:val="22"/>
        </w:rPr>
      </w:pPr>
      <w:r w:rsidRPr="00B63909">
        <w:rPr>
          <w:sz w:val="22"/>
          <w:szCs w:val="22"/>
        </w:rPr>
        <w:t>Dear Landowner,</w:t>
      </w:r>
    </w:p>
    <w:p w:rsidR="00E42B1C" w:rsidRPr="00B63909" w:rsidRDefault="00E42B1C" w:rsidP="00E42B1C">
      <w:pPr>
        <w:ind w:left="720"/>
        <w:rPr>
          <w:sz w:val="22"/>
          <w:szCs w:val="22"/>
        </w:rPr>
      </w:pPr>
    </w:p>
    <w:p w:rsidR="00E42B1C" w:rsidRPr="00B63909" w:rsidRDefault="00E42B1C" w:rsidP="00E42B1C">
      <w:pPr>
        <w:rPr>
          <w:sz w:val="22"/>
          <w:szCs w:val="22"/>
        </w:rPr>
      </w:pPr>
      <w:r w:rsidRPr="00B63909">
        <w:rPr>
          <w:sz w:val="22"/>
          <w:szCs w:val="22"/>
        </w:rPr>
        <w:t>As a property owner, we understand that you do your best to protect your investment and to care for the land and water resources that help you make a living.  The Isanti Soil and Water Conservation District (SWCD) is very grateful for your efforts.</w:t>
      </w:r>
    </w:p>
    <w:p w:rsidR="00E42B1C" w:rsidRPr="00B63909" w:rsidRDefault="00E42B1C" w:rsidP="00E42B1C">
      <w:pPr>
        <w:rPr>
          <w:sz w:val="22"/>
          <w:szCs w:val="22"/>
        </w:rPr>
      </w:pPr>
    </w:p>
    <w:p w:rsidR="00E42B1C" w:rsidRPr="00B63909" w:rsidRDefault="00E42B1C" w:rsidP="00E42B1C">
      <w:pPr>
        <w:rPr>
          <w:sz w:val="22"/>
          <w:szCs w:val="22"/>
        </w:rPr>
      </w:pPr>
      <w:r w:rsidRPr="00B63909">
        <w:rPr>
          <w:sz w:val="22"/>
          <w:szCs w:val="22"/>
        </w:rPr>
        <w:t xml:space="preserve">In 2015, the State of Minnesota passed a new Buffer Strip Law which requires landowners to install 50 foot buffer strips along </w:t>
      </w:r>
      <w:r w:rsidR="00B63909" w:rsidRPr="00B63909">
        <w:rPr>
          <w:sz w:val="22"/>
          <w:szCs w:val="22"/>
        </w:rPr>
        <w:t xml:space="preserve">public waters </w:t>
      </w:r>
      <w:r w:rsidRPr="00B63909">
        <w:rPr>
          <w:sz w:val="22"/>
          <w:szCs w:val="22"/>
        </w:rPr>
        <w:t>and 16.5 foot buffer strips along</w:t>
      </w:r>
      <w:r w:rsidR="00B63909">
        <w:rPr>
          <w:sz w:val="22"/>
          <w:szCs w:val="22"/>
        </w:rPr>
        <w:t xml:space="preserve"> public drainage d</w:t>
      </w:r>
      <w:r w:rsidRPr="00B63909">
        <w:rPr>
          <w:sz w:val="22"/>
          <w:szCs w:val="22"/>
        </w:rPr>
        <w:t xml:space="preserve">itches.  Details about the law can be viewed online at: </w:t>
      </w:r>
      <w:hyperlink r:id="rId9" w:history="1">
        <w:r w:rsidRPr="00B63909">
          <w:rPr>
            <w:sz w:val="22"/>
            <w:szCs w:val="22"/>
          </w:rPr>
          <w:t>http://www.bwsr.state.mn.us/buffers/index.html</w:t>
        </w:r>
      </w:hyperlink>
    </w:p>
    <w:p w:rsidR="00E42B1C" w:rsidRPr="00B63909" w:rsidRDefault="00E42B1C" w:rsidP="00E42B1C">
      <w:pPr>
        <w:rPr>
          <w:sz w:val="22"/>
          <w:szCs w:val="22"/>
        </w:rPr>
      </w:pPr>
    </w:p>
    <w:p w:rsidR="00E42B1C" w:rsidRPr="00B63909" w:rsidRDefault="00E42B1C" w:rsidP="00E42B1C">
      <w:pPr>
        <w:rPr>
          <w:sz w:val="22"/>
          <w:szCs w:val="22"/>
        </w:rPr>
      </w:pPr>
      <w:r w:rsidRPr="00B63909">
        <w:rPr>
          <w:sz w:val="22"/>
          <w:szCs w:val="22"/>
        </w:rPr>
        <w:t>A</w:t>
      </w:r>
      <w:r w:rsidR="00B63909" w:rsidRPr="00B63909">
        <w:rPr>
          <w:sz w:val="22"/>
          <w:szCs w:val="22"/>
        </w:rPr>
        <w:t xml:space="preserve"> preliminary</w:t>
      </w:r>
      <w:r w:rsidRPr="00B63909">
        <w:rPr>
          <w:sz w:val="22"/>
          <w:szCs w:val="22"/>
        </w:rPr>
        <w:t xml:space="preserve"> review has identified that your property </w:t>
      </w:r>
      <w:r w:rsidRPr="00B63909">
        <w:rPr>
          <w:sz w:val="22"/>
          <w:szCs w:val="22"/>
          <w:u w:val="single"/>
        </w:rPr>
        <w:t>may not</w:t>
      </w:r>
      <w:r w:rsidRPr="00B63909">
        <w:rPr>
          <w:sz w:val="22"/>
          <w:szCs w:val="22"/>
        </w:rPr>
        <w:t xml:space="preserve"> currently have the required buffer width for public waters and/or public ditches.  The law requires compliance by November 1</w:t>
      </w:r>
      <w:r w:rsidRPr="00B63909">
        <w:rPr>
          <w:sz w:val="22"/>
          <w:szCs w:val="22"/>
          <w:vertAlign w:val="superscript"/>
        </w:rPr>
        <w:t>st</w:t>
      </w:r>
      <w:r w:rsidRPr="00B63909">
        <w:rPr>
          <w:sz w:val="22"/>
          <w:szCs w:val="22"/>
        </w:rPr>
        <w:t>, 2017 for public waters and November 1</w:t>
      </w:r>
      <w:r w:rsidRPr="00B63909">
        <w:rPr>
          <w:sz w:val="22"/>
          <w:szCs w:val="22"/>
          <w:vertAlign w:val="superscript"/>
        </w:rPr>
        <w:t>st</w:t>
      </w:r>
      <w:r w:rsidRPr="00B63909">
        <w:rPr>
          <w:sz w:val="22"/>
          <w:szCs w:val="22"/>
        </w:rPr>
        <w:t>, 2018 for public ditches.  We would like to work with you at the local level as soon as possible to help you accomplish this goal and avoid any potential enforcement actions or fines issued by regulators.</w:t>
      </w:r>
    </w:p>
    <w:p w:rsidR="00E42B1C" w:rsidRPr="00B63909" w:rsidRDefault="00E42B1C" w:rsidP="00E42B1C">
      <w:pPr>
        <w:rPr>
          <w:sz w:val="22"/>
          <w:szCs w:val="22"/>
        </w:rPr>
      </w:pPr>
    </w:p>
    <w:p w:rsidR="00E42B1C" w:rsidRPr="00B63909" w:rsidRDefault="00E42B1C" w:rsidP="00E42B1C">
      <w:pPr>
        <w:rPr>
          <w:sz w:val="22"/>
          <w:szCs w:val="22"/>
        </w:rPr>
      </w:pPr>
      <w:r w:rsidRPr="00B63909">
        <w:rPr>
          <w:sz w:val="22"/>
          <w:szCs w:val="22"/>
        </w:rPr>
        <w:t>What you should do</w:t>
      </w:r>
      <w:r w:rsidR="00F26D45">
        <w:rPr>
          <w:sz w:val="22"/>
          <w:szCs w:val="22"/>
        </w:rPr>
        <w:t xml:space="preserve"> next</w:t>
      </w:r>
      <w:r w:rsidRPr="00B63909">
        <w:rPr>
          <w:sz w:val="22"/>
          <w:szCs w:val="22"/>
        </w:rPr>
        <w:t>:</w:t>
      </w:r>
    </w:p>
    <w:p w:rsidR="00E42B1C" w:rsidRPr="00B63909" w:rsidRDefault="00E42B1C" w:rsidP="00E42B1C">
      <w:pPr>
        <w:rPr>
          <w:sz w:val="22"/>
          <w:szCs w:val="22"/>
        </w:rPr>
      </w:pPr>
    </w:p>
    <w:p w:rsidR="00E42B1C" w:rsidRPr="00B63909" w:rsidRDefault="00E42B1C" w:rsidP="00E42B1C">
      <w:pPr>
        <w:pStyle w:val="ListParagraph"/>
        <w:numPr>
          <w:ilvl w:val="0"/>
          <w:numId w:val="26"/>
        </w:numPr>
        <w:autoSpaceDE/>
        <w:autoSpaceDN/>
        <w:contextualSpacing/>
        <w:rPr>
          <w:sz w:val="22"/>
          <w:szCs w:val="22"/>
        </w:rPr>
      </w:pPr>
      <w:r w:rsidRPr="00B63909">
        <w:rPr>
          <w:sz w:val="22"/>
          <w:szCs w:val="22"/>
        </w:rPr>
        <w:t>The SWCD is hosting an Open House on February 23</w:t>
      </w:r>
      <w:r w:rsidRPr="00B63909">
        <w:rPr>
          <w:sz w:val="22"/>
          <w:szCs w:val="22"/>
          <w:vertAlign w:val="superscript"/>
        </w:rPr>
        <w:t>rd</w:t>
      </w:r>
      <w:r w:rsidRPr="00B63909">
        <w:rPr>
          <w:sz w:val="22"/>
          <w:szCs w:val="22"/>
        </w:rPr>
        <w:t>, 2017 (see enclosed invitation). During the meeting we will explain the law, why you received this letter, and what should be done next.</w:t>
      </w:r>
    </w:p>
    <w:p w:rsidR="00E42B1C" w:rsidRPr="00B63909" w:rsidRDefault="00E42B1C" w:rsidP="00E42B1C">
      <w:pPr>
        <w:pStyle w:val="ListParagraph"/>
        <w:autoSpaceDE/>
        <w:autoSpaceDN/>
        <w:contextualSpacing/>
        <w:rPr>
          <w:b/>
          <w:sz w:val="22"/>
          <w:szCs w:val="22"/>
        </w:rPr>
      </w:pPr>
      <w:r w:rsidRPr="00B63909">
        <w:rPr>
          <w:b/>
          <w:sz w:val="22"/>
          <w:szCs w:val="22"/>
        </w:rPr>
        <w:t>OR</w:t>
      </w:r>
    </w:p>
    <w:p w:rsidR="00E42B1C" w:rsidRPr="00B63909" w:rsidRDefault="00E42B1C" w:rsidP="00E42B1C">
      <w:pPr>
        <w:pStyle w:val="ListParagraph"/>
        <w:numPr>
          <w:ilvl w:val="0"/>
          <w:numId w:val="26"/>
        </w:numPr>
        <w:autoSpaceDE/>
        <w:autoSpaceDN/>
        <w:contextualSpacing/>
        <w:rPr>
          <w:sz w:val="22"/>
          <w:szCs w:val="22"/>
        </w:rPr>
      </w:pPr>
      <w:r w:rsidRPr="00B63909">
        <w:rPr>
          <w:sz w:val="22"/>
          <w:szCs w:val="22"/>
        </w:rPr>
        <w:t>If you are unable to attend the meeting and believe that you already have the required buffer width please contact the SWCD to set up an appointment for verification.  At that time we can issue a certificate of compliance.</w:t>
      </w:r>
    </w:p>
    <w:p w:rsidR="00E42B1C" w:rsidRPr="00B63909" w:rsidRDefault="00E42B1C" w:rsidP="00E42B1C">
      <w:pPr>
        <w:pStyle w:val="ListParagraph"/>
        <w:rPr>
          <w:b/>
          <w:sz w:val="22"/>
          <w:szCs w:val="22"/>
        </w:rPr>
      </w:pPr>
      <w:r w:rsidRPr="00B63909">
        <w:rPr>
          <w:b/>
          <w:sz w:val="22"/>
          <w:szCs w:val="22"/>
        </w:rPr>
        <w:t>OR</w:t>
      </w:r>
    </w:p>
    <w:p w:rsidR="00E42B1C" w:rsidRPr="00B63909" w:rsidRDefault="00E42B1C" w:rsidP="00E42B1C">
      <w:pPr>
        <w:pStyle w:val="ListParagraph"/>
        <w:numPr>
          <w:ilvl w:val="0"/>
          <w:numId w:val="26"/>
        </w:numPr>
        <w:autoSpaceDE/>
        <w:autoSpaceDN/>
        <w:contextualSpacing/>
        <w:rPr>
          <w:sz w:val="22"/>
          <w:szCs w:val="22"/>
        </w:rPr>
      </w:pPr>
      <w:r w:rsidRPr="00B63909">
        <w:rPr>
          <w:sz w:val="22"/>
          <w:szCs w:val="22"/>
        </w:rPr>
        <w:t xml:space="preserve">If you intend to plant a buffer on your own prior to the compliance date please let us know.  We will make a note and check in closer to </w:t>
      </w:r>
      <w:r w:rsidR="00B63909">
        <w:rPr>
          <w:sz w:val="22"/>
          <w:szCs w:val="22"/>
        </w:rPr>
        <w:t>compliance deadlines</w:t>
      </w:r>
      <w:r w:rsidRPr="00B63909">
        <w:rPr>
          <w:sz w:val="22"/>
          <w:szCs w:val="22"/>
        </w:rPr>
        <w:t>.</w:t>
      </w:r>
    </w:p>
    <w:p w:rsidR="00E42B1C" w:rsidRPr="00B63909" w:rsidRDefault="00E42B1C" w:rsidP="00E42B1C">
      <w:pPr>
        <w:rPr>
          <w:sz w:val="22"/>
          <w:szCs w:val="22"/>
        </w:rPr>
      </w:pPr>
    </w:p>
    <w:p w:rsidR="00E42B1C" w:rsidRPr="00B63909" w:rsidRDefault="00E42B1C" w:rsidP="00E42B1C">
      <w:pPr>
        <w:rPr>
          <w:sz w:val="22"/>
          <w:szCs w:val="22"/>
        </w:rPr>
      </w:pPr>
      <w:r w:rsidRPr="00B63909">
        <w:rPr>
          <w:sz w:val="22"/>
          <w:szCs w:val="22"/>
        </w:rPr>
        <w:t>As a landowner you are not obligated to contact or work with the SWCD office but please understand you are required to establish buffer strips by the required deadlines.  Regardless, we will do everything we can to serve you promptly and to assist you in meeting the new Buffer Strip requirements.  If you are an absentee landowner, please share this letter with your renter or operator.</w:t>
      </w:r>
    </w:p>
    <w:p w:rsidR="00E42B1C" w:rsidRPr="00E42B1C" w:rsidRDefault="00E42B1C" w:rsidP="00E42B1C">
      <w:pPr>
        <w:rPr>
          <w:sz w:val="24"/>
          <w:szCs w:val="24"/>
        </w:rPr>
      </w:pPr>
    </w:p>
    <w:p w:rsidR="00E42B1C" w:rsidRPr="00B63909" w:rsidRDefault="00E42B1C" w:rsidP="00E42B1C">
      <w:pPr>
        <w:rPr>
          <w:sz w:val="22"/>
          <w:szCs w:val="22"/>
        </w:rPr>
      </w:pPr>
      <w:r w:rsidRPr="00B63909">
        <w:rPr>
          <w:sz w:val="22"/>
          <w:szCs w:val="22"/>
        </w:rPr>
        <w:t xml:space="preserve">It is our goal to help you better understand your options and to help you comply with these requirements.  </w:t>
      </w:r>
    </w:p>
    <w:p w:rsidR="00B63909" w:rsidRDefault="00B63909" w:rsidP="00E42B1C">
      <w:pPr>
        <w:rPr>
          <w:sz w:val="24"/>
          <w:szCs w:val="24"/>
        </w:rPr>
      </w:pPr>
    </w:p>
    <w:p w:rsidR="00B63909" w:rsidRPr="00E42B1C" w:rsidRDefault="00B63909" w:rsidP="00E42B1C">
      <w:pPr>
        <w:rPr>
          <w:sz w:val="24"/>
          <w:szCs w:val="24"/>
        </w:rPr>
      </w:pPr>
    </w:p>
    <w:p w:rsidR="00E42B1C" w:rsidRPr="00B63909" w:rsidRDefault="00B63909">
      <w:pPr>
        <w:rPr>
          <w:rFonts w:ascii="Arial" w:hAnsi="Arial" w:cs="Arial"/>
          <w:bCs/>
          <w:sz w:val="22"/>
          <w:szCs w:val="22"/>
        </w:rPr>
      </w:pPr>
      <w:r>
        <w:rPr>
          <w:rFonts w:ascii="Arial" w:hAnsi="Arial" w:cs="Arial"/>
          <w:bCs/>
          <w:sz w:val="22"/>
          <w:szCs w:val="22"/>
        </w:rPr>
        <w:t>Sincerely</w:t>
      </w:r>
      <w:r w:rsidRPr="00B63909">
        <w:rPr>
          <w:rFonts w:ascii="Arial" w:hAnsi="Arial" w:cs="Arial"/>
          <w:bCs/>
          <w:sz w:val="22"/>
          <w:szCs w:val="22"/>
        </w:rPr>
        <w:t>,</w:t>
      </w:r>
    </w:p>
    <w:p w:rsidR="00B63909" w:rsidRDefault="00B63909">
      <w:pPr>
        <w:rPr>
          <w:rFonts w:ascii="Arial" w:hAnsi="Arial" w:cs="Arial"/>
          <w:bCs/>
          <w:sz w:val="22"/>
          <w:szCs w:val="22"/>
        </w:rPr>
      </w:pPr>
    </w:p>
    <w:p w:rsidR="00F26D45" w:rsidRPr="00B63909" w:rsidRDefault="00F26D45">
      <w:pPr>
        <w:rPr>
          <w:rFonts w:ascii="Arial" w:hAnsi="Arial" w:cs="Arial"/>
          <w:bCs/>
          <w:sz w:val="22"/>
          <w:szCs w:val="22"/>
        </w:rPr>
      </w:pPr>
    </w:p>
    <w:p w:rsidR="00B63909" w:rsidRPr="00B63909" w:rsidRDefault="00B63909">
      <w:pPr>
        <w:rPr>
          <w:rFonts w:ascii="Arial" w:hAnsi="Arial" w:cs="Arial"/>
          <w:bCs/>
          <w:sz w:val="22"/>
          <w:szCs w:val="22"/>
        </w:rPr>
      </w:pPr>
      <w:r w:rsidRPr="00B63909">
        <w:rPr>
          <w:rFonts w:ascii="Arial" w:hAnsi="Arial" w:cs="Arial"/>
          <w:bCs/>
          <w:sz w:val="22"/>
          <w:szCs w:val="22"/>
        </w:rPr>
        <w:t>Tiffany Determan</w:t>
      </w:r>
    </w:p>
    <w:p w:rsidR="00B63909" w:rsidRPr="00B63909" w:rsidRDefault="00B63909">
      <w:pPr>
        <w:rPr>
          <w:rFonts w:ascii="Arial" w:hAnsi="Arial" w:cs="Arial"/>
          <w:bCs/>
          <w:sz w:val="22"/>
          <w:szCs w:val="22"/>
        </w:rPr>
      </w:pPr>
      <w:r w:rsidRPr="00B63909">
        <w:rPr>
          <w:rFonts w:ascii="Arial" w:hAnsi="Arial" w:cs="Arial"/>
          <w:bCs/>
          <w:sz w:val="22"/>
          <w:szCs w:val="22"/>
        </w:rPr>
        <w:t>Isanti SWCD, District Manager</w:t>
      </w:r>
    </w:p>
    <w:p w:rsidR="00B63909" w:rsidRPr="00B63909" w:rsidRDefault="00B63909">
      <w:pPr>
        <w:rPr>
          <w:rFonts w:ascii="Arial" w:hAnsi="Arial" w:cs="Arial"/>
          <w:bCs/>
          <w:sz w:val="22"/>
          <w:szCs w:val="22"/>
        </w:rPr>
      </w:pPr>
      <w:r w:rsidRPr="00B63909">
        <w:rPr>
          <w:rFonts w:ascii="Arial" w:hAnsi="Arial" w:cs="Arial"/>
          <w:bCs/>
          <w:sz w:val="22"/>
          <w:szCs w:val="22"/>
        </w:rPr>
        <w:t>Tiffany.determan@mn.nacdnet.net</w:t>
      </w:r>
    </w:p>
    <w:sectPr w:rsidR="00B63909" w:rsidRPr="00B63909" w:rsidSect="00150829">
      <w:pgSz w:w="12240" w:h="15840" w:code="1"/>
      <w:pgMar w:top="1296" w:right="1296" w:bottom="1008" w:left="1296"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E6C" w:rsidRDefault="001C4E6C" w:rsidP="00A20E7B">
      <w:r>
        <w:separator/>
      </w:r>
    </w:p>
  </w:endnote>
  <w:endnote w:type="continuationSeparator" w:id="0">
    <w:p w:rsidR="001C4E6C" w:rsidRDefault="001C4E6C" w:rsidP="00A2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E6C" w:rsidRDefault="001C4E6C" w:rsidP="00A20E7B">
      <w:r>
        <w:separator/>
      </w:r>
    </w:p>
  </w:footnote>
  <w:footnote w:type="continuationSeparator" w:id="0">
    <w:p w:rsidR="001C4E6C" w:rsidRDefault="001C4E6C" w:rsidP="00A20E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D1E3B"/>
    <w:multiLevelType w:val="hybridMultilevel"/>
    <w:tmpl w:val="048E3D06"/>
    <w:lvl w:ilvl="0" w:tplc="516045CC">
      <w:start w:val="3"/>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3C8358D"/>
    <w:multiLevelType w:val="singleLevel"/>
    <w:tmpl w:val="452AEE20"/>
    <w:lvl w:ilvl="0">
      <w:start w:val="5"/>
      <w:numFmt w:val="decimal"/>
      <w:lvlText w:val="%1."/>
      <w:lvlJc w:val="left"/>
      <w:pPr>
        <w:tabs>
          <w:tab w:val="num" w:pos="720"/>
        </w:tabs>
        <w:ind w:left="720" w:hanging="720"/>
      </w:pPr>
      <w:rPr>
        <w:rFonts w:cs="Times New Roman" w:hint="default"/>
      </w:rPr>
    </w:lvl>
  </w:abstractNum>
  <w:abstractNum w:abstractNumId="2" w15:restartNumberingAfterBreak="0">
    <w:nsid w:val="04612B38"/>
    <w:multiLevelType w:val="singleLevel"/>
    <w:tmpl w:val="67767E58"/>
    <w:lvl w:ilvl="0">
      <w:start w:val="4"/>
      <w:numFmt w:val="lowerLetter"/>
      <w:lvlText w:val="%1."/>
      <w:lvlJc w:val="left"/>
      <w:pPr>
        <w:tabs>
          <w:tab w:val="num" w:pos="1440"/>
        </w:tabs>
        <w:ind w:left="1440" w:hanging="720"/>
      </w:pPr>
      <w:rPr>
        <w:rFonts w:cs="Times New Roman" w:hint="default"/>
      </w:rPr>
    </w:lvl>
  </w:abstractNum>
  <w:abstractNum w:abstractNumId="3" w15:restartNumberingAfterBreak="0">
    <w:nsid w:val="051055D2"/>
    <w:multiLevelType w:val="hybridMultilevel"/>
    <w:tmpl w:val="B2BAFBF2"/>
    <w:lvl w:ilvl="0" w:tplc="B4BAE2A0">
      <w:start w:val="4"/>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5247616"/>
    <w:multiLevelType w:val="hybridMultilevel"/>
    <w:tmpl w:val="B466401C"/>
    <w:lvl w:ilvl="0" w:tplc="0409000F">
      <w:start w:val="6"/>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126A21AA"/>
    <w:multiLevelType w:val="hybridMultilevel"/>
    <w:tmpl w:val="123E4706"/>
    <w:lvl w:ilvl="0" w:tplc="CB40D33A">
      <w:start w:val="4"/>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12F73506"/>
    <w:multiLevelType w:val="singleLevel"/>
    <w:tmpl w:val="DA547484"/>
    <w:lvl w:ilvl="0">
      <w:start w:val="1"/>
      <w:numFmt w:val="lowerLetter"/>
      <w:lvlText w:val="%1."/>
      <w:lvlJc w:val="left"/>
      <w:pPr>
        <w:tabs>
          <w:tab w:val="num" w:pos="1440"/>
        </w:tabs>
        <w:ind w:left="1440" w:hanging="720"/>
      </w:pPr>
      <w:rPr>
        <w:rFonts w:cs="Times New Roman" w:hint="default"/>
      </w:rPr>
    </w:lvl>
  </w:abstractNum>
  <w:abstractNum w:abstractNumId="7" w15:restartNumberingAfterBreak="0">
    <w:nsid w:val="15466016"/>
    <w:multiLevelType w:val="hybridMultilevel"/>
    <w:tmpl w:val="73BC4EBA"/>
    <w:lvl w:ilvl="0" w:tplc="C8620B3C">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08037E"/>
    <w:multiLevelType w:val="singleLevel"/>
    <w:tmpl w:val="0409000F"/>
    <w:lvl w:ilvl="0">
      <w:start w:val="5"/>
      <w:numFmt w:val="decimal"/>
      <w:lvlText w:val="%1."/>
      <w:lvlJc w:val="left"/>
      <w:pPr>
        <w:tabs>
          <w:tab w:val="num" w:pos="360"/>
        </w:tabs>
        <w:ind w:left="360" w:hanging="360"/>
      </w:pPr>
      <w:rPr>
        <w:rFonts w:cs="Times New Roman" w:hint="default"/>
      </w:rPr>
    </w:lvl>
  </w:abstractNum>
  <w:abstractNum w:abstractNumId="9" w15:restartNumberingAfterBreak="0">
    <w:nsid w:val="20EC3A78"/>
    <w:multiLevelType w:val="singleLevel"/>
    <w:tmpl w:val="7ACE90D8"/>
    <w:lvl w:ilvl="0">
      <w:start w:val="1"/>
      <w:numFmt w:val="lowerLetter"/>
      <w:lvlText w:val="%1."/>
      <w:lvlJc w:val="left"/>
      <w:pPr>
        <w:tabs>
          <w:tab w:val="num" w:pos="1440"/>
        </w:tabs>
        <w:ind w:left="1440" w:hanging="720"/>
      </w:pPr>
      <w:rPr>
        <w:rFonts w:cs="Times New Roman" w:hint="default"/>
      </w:rPr>
    </w:lvl>
  </w:abstractNum>
  <w:abstractNum w:abstractNumId="10" w15:restartNumberingAfterBreak="0">
    <w:nsid w:val="249A5816"/>
    <w:multiLevelType w:val="hybridMultilevel"/>
    <w:tmpl w:val="FCF0436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6065B90"/>
    <w:multiLevelType w:val="singleLevel"/>
    <w:tmpl w:val="0409000F"/>
    <w:lvl w:ilvl="0">
      <w:start w:val="4"/>
      <w:numFmt w:val="decimal"/>
      <w:lvlText w:val="%1."/>
      <w:lvlJc w:val="left"/>
      <w:pPr>
        <w:tabs>
          <w:tab w:val="num" w:pos="360"/>
        </w:tabs>
        <w:ind w:left="360" w:hanging="360"/>
      </w:pPr>
      <w:rPr>
        <w:rFonts w:cs="Times New Roman" w:hint="default"/>
      </w:rPr>
    </w:lvl>
  </w:abstractNum>
  <w:abstractNum w:abstractNumId="12" w15:restartNumberingAfterBreak="0">
    <w:nsid w:val="2E3A1284"/>
    <w:multiLevelType w:val="singleLevel"/>
    <w:tmpl w:val="0409000F"/>
    <w:lvl w:ilvl="0">
      <w:start w:val="6"/>
      <w:numFmt w:val="decimal"/>
      <w:lvlText w:val="%1."/>
      <w:lvlJc w:val="left"/>
      <w:pPr>
        <w:tabs>
          <w:tab w:val="num" w:pos="360"/>
        </w:tabs>
        <w:ind w:left="360" w:hanging="360"/>
      </w:pPr>
      <w:rPr>
        <w:rFonts w:cs="Times New Roman" w:hint="default"/>
      </w:rPr>
    </w:lvl>
  </w:abstractNum>
  <w:abstractNum w:abstractNumId="13" w15:restartNumberingAfterBreak="0">
    <w:nsid w:val="2FEC3E6E"/>
    <w:multiLevelType w:val="singleLevel"/>
    <w:tmpl w:val="7640ECD6"/>
    <w:lvl w:ilvl="0">
      <w:start w:val="4"/>
      <w:numFmt w:val="decimal"/>
      <w:lvlText w:val="%1."/>
      <w:lvlJc w:val="left"/>
      <w:pPr>
        <w:tabs>
          <w:tab w:val="num" w:pos="720"/>
        </w:tabs>
        <w:ind w:left="720" w:hanging="720"/>
      </w:pPr>
      <w:rPr>
        <w:rFonts w:cs="Times New Roman" w:hint="default"/>
      </w:rPr>
    </w:lvl>
  </w:abstractNum>
  <w:abstractNum w:abstractNumId="14" w15:restartNumberingAfterBreak="0">
    <w:nsid w:val="32053365"/>
    <w:multiLevelType w:val="hybridMultilevel"/>
    <w:tmpl w:val="75D4B6D6"/>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40826FD4"/>
    <w:multiLevelType w:val="hybridMultilevel"/>
    <w:tmpl w:val="5D5856A6"/>
    <w:lvl w:ilvl="0" w:tplc="1D14C782">
      <w:start w:val="3"/>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48760C30"/>
    <w:multiLevelType w:val="hybridMultilevel"/>
    <w:tmpl w:val="B7B2AF76"/>
    <w:lvl w:ilvl="0" w:tplc="0409000F">
      <w:start w:val="1"/>
      <w:numFmt w:val="decimal"/>
      <w:lvlText w:val="%1."/>
      <w:lvlJc w:val="left"/>
      <w:pPr>
        <w:ind w:left="720" w:hanging="360"/>
      </w:pPr>
      <w:rPr>
        <w:rFonts w:cs="Times New Roman"/>
      </w:rPr>
    </w:lvl>
    <w:lvl w:ilvl="1" w:tplc="1B804D4E">
      <w:start w:val="1"/>
      <w:numFmt w:val="lowerLetter"/>
      <w:lvlText w:val="%2."/>
      <w:lvlJc w:val="lef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D017432"/>
    <w:multiLevelType w:val="singleLevel"/>
    <w:tmpl w:val="05107BFC"/>
    <w:lvl w:ilvl="0">
      <w:start w:val="2"/>
      <w:numFmt w:val="lowerLetter"/>
      <w:lvlText w:val="%1."/>
      <w:lvlJc w:val="left"/>
      <w:pPr>
        <w:tabs>
          <w:tab w:val="num" w:pos="1440"/>
        </w:tabs>
        <w:ind w:left="1440" w:hanging="720"/>
      </w:pPr>
      <w:rPr>
        <w:rFonts w:cs="Times New Roman" w:hint="default"/>
      </w:rPr>
    </w:lvl>
  </w:abstractNum>
  <w:abstractNum w:abstractNumId="18" w15:restartNumberingAfterBreak="0">
    <w:nsid w:val="5833771F"/>
    <w:multiLevelType w:val="hybridMultilevel"/>
    <w:tmpl w:val="4504FA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91550F5"/>
    <w:multiLevelType w:val="hybridMultilevel"/>
    <w:tmpl w:val="3B580166"/>
    <w:lvl w:ilvl="0" w:tplc="0C80DE4A">
      <w:start w:val="4"/>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5D07240D"/>
    <w:multiLevelType w:val="singleLevel"/>
    <w:tmpl w:val="96D62BB6"/>
    <w:lvl w:ilvl="0">
      <w:start w:val="1"/>
      <w:numFmt w:val="lowerLetter"/>
      <w:lvlText w:val="%1."/>
      <w:lvlJc w:val="left"/>
      <w:pPr>
        <w:tabs>
          <w:tab w:val="num" w:pos="1440"/>
        </w:tabs>
        <w:ind w:left="1440" w:hanging="720"/>
      </w:pPr>
      <w:rPr>
        <w:rFonts w:cs="Times New Roman" w:hint="default"/>
      </w:rPr>
    </w:lvl>
  </w:abstractNum>
  <w:abstractNum w:abstractNumId="21" w15:restartNumberingAfterBreak="0">
    <w:nsid w:val="5DFC5A57"/>
    <w:multiLevelType w:val="singleLevel"/>
    <w:tmpl w:val="237A8418"/>
    <w:lvl w:ilvl="0">
      <w:start w:val="4"/>
      <w:numFmt w:val="decimal"/>
      <w:lvlText w:val="%1."/>
      <w:lvlJc w:val="left"/>
      <w:pPr>
        <w:tabs>
          <w:tab w:val="num" w:pos="360"/>
        </w:tabs>
        <w:ind w:left="360" w:hanging="360"/>
      </w:pPr>
      <w:rPr>
        <w:rFonts w:cs="Times New Roman" w:hint="default"/>
      </w:rPr>
    </w:lvl>
  </w:abstractNum>
  <w:abstractNum w:abstractNumId="22" w15:restartNumberingAfterBreak="0">
    <w:nsid w:val="62F77480"/>
    <w:multiLevelType w:val="hybridMultilevel"/>
    <w:tmpl w:val="B49C622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6BC1129D"/>
    <w:multiLevelType w:val="singleLevel"/>
    <w:tmpl w:val="8E1C6B8A"/>
    <w:lvl w:ilvl="0">
      <w:start w:val="1"/>
      <w:numFmt w:val="lowerLetter"/>
      <w:lvlText w:val="%1."/>
      <w:lvlJc w:val="left"/>
      <w:pPr>
        <w:tabs>
          <w:tab w:val="num" w:pos="1440"/>
        </w:tabs>
        <w:ind w:left="1440" w:hanging="720"/>
      </w:pPr>
      <w:rPr>
        <w:rFonts w:cs="Times New Roman" w:hint="default"/>
      </w:rPr>
    </w:lvl>
  </w:abstractNum>
  <w:abstractNum w:abstractNumId="24" w15:restartNumberingAfterBreak="0">
    <w:nsid w:val="6D62105D"/>
    <w:multiLevelType w:val="singleLevel"/>
    <w:tmpl w:val="0748978A"/>
    <w:lvl w:ilvl="0">
      <w:start w:val="3"/>
      <w:numFmt w:val="lowerLetter"/>
      <w:lvlText w:val="%1."/>
      <w:lvlJc w:val="left"/>
      <w:pPr>
        <w:tabs>
          <w:tab w:val="num" w:pos="1440"/>
        </w:tabs>
        <w:ind w:left="1440" w:hanging="720"/>
      </w:pPr>
      <w:rPr>
        <w:rFonts w:cs="Times New Roman" w:hint="default"/>
      </w:rPr>
    </w:lvl>
  </w:abstractNum>
  <w:abstractNum w:abstractNumId="25" w15:restartNumberingAfterBreak="0">
    <w:nsid w:val="780F300A"/>
    <w:multiLevelType w:val="hybridMultilevel"/>
    <w:tmpl w:val="A54846C0"/>
    <w:lvl w:ilvl="0" w:tplc="0409000F">
      <w:start w:val="6"/>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
  </w:num>
  <w:num w:numId="2">
    <w:abstractNumId w:val="17"/>
  </w:num>
  <w:num w:numId="3">
    <w:abstractNumId w:val="1"/>
  </w:num>
  <w:num w:numId="4">
    <w:abstractNumId w:val="6"/>
  </w:num>
  <w:num w:numId="5">
    <w:abstractNumId w:val="20"/>
  </w:num>
  <w:num w:numId="6">
    <w:abstractNumId w:val="21"/>
  </w:num>
  <w:num w:numId="7">
    <w:abstractNumId w:val="24"/>
  </w:num>
  <w:num w:numId="8">
    <w:abstractNumId w:val="12"/>
  </w:num>
  <w:num w:numId="9">
    <w:abstractNumId w:val="11"/>
  </w:num>
  <w:num w:numId="10">
    <w:abstractNumId w:val="8"/>
  </w:num>
  <w:num w:numId="11">
    <w:abstractNumId w:val="13"/>
  </w:num>
  <w:num w:numId="12">
    <w:abstractNumId w:val="23"/>
  </w:num>
  <w:num w:numId="13">
    <w:abstractNumId w:val="9"/>
  </w:num>
  <w:num w:numId="14">
    <w:abstractNumId w:val="3"/>
  </w:num>
  <w:num w:numId="15">
    <w:abstractNumId w:val="4"/>
  </w:num>
  <w:num w:numId="16">
    <w:abstractNumId w:val="25"/>
  </w:num>
  <w:num w:numId="17">
    <w:abstractNumId w:val="19"/>
  </w:num>
  <w:num w:numId="18">
    <w:abstractNumId w:val="5"/>
  </w:num>
  <w:num w:numId="19">
    <w:abstractNumId w:val="0"/>
  </w:num>
  <w:num w:numId="20">
    <w:abstractNumId w:val="14"/>
  </w:num>
  <w:num w:numId="21">
    <w:abstractNumId w:val="15"/>
  </w:num>
  <w:num w:numId="22">
    <w:abstractNumId w:val="18"/>
  </w:num>
  <w:num w:numId="23">
    <w:abstractNumId w:val="16"/>
  </w:num>
  <w:num w:numId="24">
    <w:abstractNumId w:val="10"/>
  </w:num>
  <w:num w:numId="25">
    <w:abstractNumId w:val="7"/>
    <w:lvlOverride w:ilvl="0"/>
    <w:lvlOverride w:ilvl="1"/>
    <w:lvlOverride w:ilvl="2"/>
    <w:lvlOverride w:ilvl="3"/>
    <w:lvlOverride w:ilvl="4"/>
    <w:lvlOverride w:ilvl="5"/>
    <w:lvlOverride w:ilvl="6"/>
    <w:lvlOverride w:ilvl="7"/>
    <w:lvlOverride w:ilvl="8"/>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EB3"/>
    <w:rsid w:val="00000356"/>
    <w:rsid w:val="00015EE3"/>
    <w:rsid w:val="00037F51"/>
    <w:rsid w:val="00044A92"/>
    <w:rsid w:val="00051DA2"/>
    <w:rsid w:val="00070056"/>
    <w:rsid w:val="00077E37"/>
    <w:rsid w:val="00081395"/>
    <w:rsid w:val="00090A63"/>
    <w:rsid w:val="000966DD"/>
    <w:rsid w:val="000A1192"/>
    <w:rsid w:val="000A1C39"/>
    <w:rsid w:val="000A2183"/>
    <w:rsid w:val="000A2344"/>
    <w:rsid w:val="000B4AF6"/>
    <w:rsid w:val="000C236B"/>
    <w:rsid w:val="000C460F"/>
    <w:rsid w:val="000D5989"/>
    <w:rsid w:val="000D771C"/>
    <w:rsid w:val="000F1CCF"/>
    <w:rsid w:val="000F42A8"/>
    <w:rsid w:val="000F686C"/>
    <w:rsid w:val="00106D20"/>
    <w:rsid w:val="00112FA3"/>
    <w:rsid w:val="00116053"/>
    <w:rsid w:val="00124263"/>
    <w:rsid w:val="00130B74"/>
    <w:rsid w:val="00130BC3"/>
    <w:rsid w:val="00135634"/>
    <w:rsid w:val="001451BD"/>
    <w:rsid w:val="001455C7"/>
    <w:rsid w:val="00146CEE"/>
    <w:rsid w:val="00150829"/>
    <w:rsid w:val="001515D4"/>
    <w:rsid w:val="0015606C"/>
    <w:rsid w:val="001624AB"/>
    <w:rsid w:val="00164CE2"/>
    <w:rsid w:val="001765C1"/>
    <w:rsid w:val="001A6292"/>
    <w:rsid w:val="001A7307"/>
    <w:rsid w:val="001B4FC7"/>
    <w:rsid w:val="001B612B"/>
    <w:rsid w:val="001B6502"/>
    <w:rsid w:val="001C0FCF"/>
    <w:rsid w:val="001C1A92"/>
    <w:rsid w:val="001C4092"/>
    <w:rsid w:val="001C4E6C"/>
    <w:rsid w:val="001C4F8F"/>
    <w:rsid w:val="001D4325"/>
    <w:rsid w:val="001D6A46"/>
    <w:rsid w:val="001E2CF6"/>
    <w:rsid w:val="001E5DA1"/>
    <w:rsid w:val="001F10D1"/>
    <w:rsid w:val="001F25FA"/>
    <w:rsid w:val="001F27B6"/>
    <w:rsid w:val="0020052B"/>
    <w:rsid w:val="00203FBD"/>
    <w:rsid w:val="00207270"/>
    <w:rsid w:val="00207361"/>
    <w:rsid w:val="00214440"/>
    <w:rsid w:val="0021561D"/>
    <w:rsid w:val="0021632E"/>
    <w:rsid w:val="00222411"/>
    <w:rsid w:val="00224C06"/>
    <w:rsid w:val="00227B40"/>
    <w:rsid w:val="0023226C"/>
    <w:rsid w:val="00235B48"/>
    <w:rsid w:val="00252F4F"/>
    <w:rsid w:val="00265CFF"/>
    <w:rsid w:val="00270C73"/>
    <w:rsid w:val="00276112"/>
    <w:rsid w:val="0028019F"/>
    <w:rsid w:val="00282367"/>
    <w:rsid w:val="00285010"/>
    <w:rsid w:val="00292D70"/>
    <w:rsid w:val="00296365"/>
    <w:rsid w:val="002A1F69"/>
    <w:rsid w:val="002A6D32"/>
    <w:rsid w:val="002B0549"/>
    <w:rsid w:val="002B5A98"/>
    <w:rsid w:val="002C22CA"/>
    <w:rsid w:val="002C3764"/>
    <w:rsid w:val="002C500D"/>
    <w:rsid w:val="002C5C6E"/>
    <w:rsid w:val="002D4663"/>
    <w:rsid w:val="002E0BE6"/>
    <w:rsid w:val="002E0C50"/>
    <w:rsid w:val="002E195A"/>
    <w:rsid w:val="002F018D"/>
    <w:rsid w:val="002F11D4"/>
    <w:rsid w:val="002F143E"/>
    <w:rsid w:val="002F2111"/>
    <w:rsid w:val="0030118C"/>
    <w:rsid w:val="003013EA"/>
    <w:rsid w:val="00310716"/>
    <w:rsid w:val="00313A87"/>
    <w:rsid w:val="00314547"/>
    <w:rsid w:val="00323B83"/>
    <w:rsid w:val="003241FA"/>
    <w:rsid w:val="00330CF8"/>
    <w:rsid w:val="00331D35"/>
    <w:rsid w:val="003350F8"/>
    <w:rsid w:val="003401E7"/>
    <w:rsid w:val="003508C5"/>
    <w:rsid w:val="00356001"/>
    <w:rsid w:val="003604BE"/>
    <w:rsid w:val="00362CEF"/>
    <w:rsid w:val="00362DBD"/>
    <w:rsid w:val="00365DDD"/>
    <w:rsid w:val="00371877"/>
    <w:rsid w:val="00371EC5"/>
    <w:rsid w:val="00372532"/>
    <w:rsid w:val="00372ECA"/>
    <w:rsid w:val="00393EC0"/>
    <w:rsid w:val="003948FD"/>
    <w:rsid w:val="003B2170"/>
    <w:rsid w:val="003B498D"/>
    <w:rsid w:val="003B7F04"/>
    <w:rsid w:val="003C3094"/>
    <w:rsid w:val="003E07D7"/>
    <w:rsid w:val="003E1526"/>
    <w:rsid w:val="003E172C"/>
    <w:rsid w:val="003E4C1E"/>
    <w:rsid w:val="003E732B"/>
    <w:rsid w:val="003F1CC5"/>
    <w:rsid w:val="003F6498"/>
    <w:rsid w:val="00400037"/>
    <w:rsid w:val="00400D09"/>
    <w:rsid w:val="00404C91"/>
    <w:rsid w:val="00404EB2"/>
    <w:rsid w:val="004052B7"/>
    <w:rsid w:val="004129B9"/>
    <w:rsid w:val="00413F5F"/>
    <w:rsid w:val="004231A9"/>
    <w:rsid w:val="00424040"/>
    <w:rsid w:val="00426127"/>
    <w:rsid w:val="0042798D"/>
    <w:rsid w:val="00434548"/>
    <w:rsid w:val="00437130"/>
    <w:rsid w:val="0044145B"/>
    <w:rsid w:val="00443319"/>
    <w:rsid w:val="00446C75"/>
    <w:rsid w:val="00454780"/>
    <w:rsid w:val="004577B9"/>
    <w:rsid w:val="0047028E"/>
    <w:rsid w:val="0048414C"/>
    <w:rsid w:val="00494745"/>
    <w:rsid w:val="00497502"/>
    <w:rsid w:val="004A3A2D"/>
    <w:rsid w:val="004A5845"/>
    <w:rsid w:val="004B4F93"/>
    <w:rsid w:val="004C0B6E"/>
    <w:rsid w:val="004C1EB7"/>
    <w:rsid w:val="004C3847"/>
    <w:rsid w:val="004C5C58"/>
    <w:rsid w:val="004C71BA"/>
    <w:rsid w:val="004E1BF1"/>
    <w:rsid w:val="004E70D9"/>
    <w:rsid w:val="004F3990"/>
    <w:rsid w:val="004F39CE"/>
    <w:rsid w:val="004F7CAD"/>
    <w:rsid w:val="00506DA8"/>
    <w:rsid w:val="00516FD1"/>
    <w:rsid w:val="00524D93"/>
    <w:rsid w:val="0053116C"/>
    <w:rsid w:val="005311A7"/>
    <w:rsid w:val="005406F6"/>
    <w:rsid w:val="00540D1C"/>
    <w:rsid w:val="0054323A"/>
    <w:rsid w:val="00544004"/>
    <w:rsid w:val="005447EC"/>
    <w:rsid w:val="00545A66"/>
    <w:rsid w:val="00545F56"/>
    <w:rsid w:val="00546593"/>
    <w:rsid w:val="00555509"/>
    <w:rsid w:val="00557BDC"/>
    <w:rsid w:val="00571B66"/>
    <w:rsid w:val="0057518B"/>
    <w:rsid w:val="005754F8"/>
    <w:rsid w:val="00580DCE"/>
    <w:rsid w:val="00582A8C"/>
    <w:rsid w:val="00584810"/>
    <w:rsid w:val="00586041"/>
    <w:rsid w:val="00590306"/>
    <w:rsid w:val="00592E9B"/>
    <w:rsid w:val="00593B42"/>
    <w:rsid w:val="005A3841"/>
    <w:rsid w:val="005A3D94"/>
    <w:rsid w:val="005B1352"/>
    <w:rsid w:val="005B1C1A"/>
    <w:rsid w:val="005B6E5B"/>
    <w:rsid w:val="005C0174"/>
    <w:rsid w:val="005C5F9C"/>
    <w:rsid w:val="005D4465"/>
    <w:rsid w:val="005D5964"/>
    <w:rsid w:val="005D7247"/>
    <w:rsid w:val="005E0FB7"/>
    <w:rsid w:val="005E2202"/>
    <w:rsid w:val="005E454D"/>
    <w:rsid w:val="005E50B3"/>
    <w:rsid w:val="005E5598"/>
    <w:rsid w:val="005F1B99"/>
    <w:rsid w:val="005F4029"/>
    <w:rsid w:val="00606F5B"/>
    <w:rsid w:val="006074D7"/>
    <w:rsid w:val="006200D6"/>
    <w:rsid w:val="006217D9"/>
    <w:rsid w:val="00622D8A"/>
    <w:rsid w:val="006402D6"/>
    <w:rsid w:val="00643333"/>
    <w:rsid w:val="006466BD"/>
    <w:rsid w:val="00650CCA"/>
    <w:rsid w:val="00655488"/>
    <w:rsid w:val="00660339"/>
    <w:rsid w:val="00663A73"/>
    <w:rsid w:val="006640FF"/>
    <w:rsid w:val="00664196"/>
    <w:rsid w:val="006664FA"/>
    <w:rsid w:val="00666763"/>
    <w:rsid w:val="00667BD5"/>
    <w:rsid w:val="00670EB6"/>
    <w:rsid w:val="00675567"/>
    <w:rsid w:val="00680234"/>
    <w:rsid w:val="00681C69"/>
    <w:rsid w:val="00684559"/>
    <w:rsid w:val="006860E7"/>
    <w:rsid w:val="0068769D"/>
    <w:rsid w:val="006A33BF"/>
    <w:rsid w:val="006B57BC"/>
    <w:rsid w:val="006B790D"/>
    <w:rsid w:val="006B7E15"/>
    <w:rsid w:val="006C02AC"/>
    <w:rsid w:val="006C0466"/>
    <w:rsid w:val="006C2B95"/>
    <w:rsid w:val="006D003B"/>
    <w:rsid w:val="006D0FAC"/>
    <w:rsid w:val="006D7573"/>
    <w:rsid w:val="006E5431"/>
    <w:rsid w:val="006E6FD3"/>
    <w:rsid w:val="006F254D"/>
    <w:rsid w:val="006F62CC"/>
    <w:rsid w:val="0070204E"/>
    <w:rsid w:val="007030B2"/>
    <w:rsid w:val="00705152"/>
    <w:rsid w:val="007241B9"/>
    <w:rsid w:val="00731853"/>
    <w:rsid w:val="00734A04"/>
    <w:rsid w:val="00736823"/>
    <w:rsid w:val="0073737A"/>
    <w:rsid w:val="00741077"/>
    <w:rsid w:val="0074136C"/>
    <w:rsid w:val="00742157"/>
    <w:rsid w:val="00746560"/>
    <w:rsid w:val="00757D97"/>
    <w:rsid w:val="0076119B"/>
    <w:rsid w:val="00761843"/>
    <w:rsid w:val="00762A95"/>
    <w:rsid w:val="007731DF"/>
    <w:rsid w:val="00785A8C"/>
    <w:rsid w:val="00786457"/>
    <w:rsid w:val="0078747A"/>
    <w:rsid w:val="007902DF"/>
    <w:rsid w:val="007933A3"/>
    <w:rsid w:val="007A1251"/>
    <w:rsid w:val="007A1BE9"/>
    <w:rsid w:val="007A664F"/>
    <w:rsid w:val="007B0D4D"/>
    <w:rsid w:val="007B3498"/>
    <w:rsid w:val="007C058E"/>
    <w:rsid w:val="007C0B12"/>
    <w:rsid w:val="007D0435"/>
    <w:rsid w:val="007F1BD0"/>
    <w:rsid w:val="007F5C6E"/>
    <w:rsid w:val="007F633B"/>
    <w:rsid w:val="007F6625"/>
    <w:rsid w:val="00800DFE"/>
    <w:rsid w:val="0080262A"/>
    <w:rsid w:val="008071A3"/>
    <w:rsid w:val="00810F94"/>
    <w:rsid w:val="0081286F"/>
    <w:rsid w:val="00816A2B"/>
    <w:rsid w:val="00816C04"/>
    <w:rsid w:val="00820B05"/>
    <w:rsid w:val="0082726A"/>
    <w:rsid w:val="00840CF8"/>
    <w:rsid w:val="008441C7"/>
    <w:rsid w:val="0085638F"/>
    <w:rsid w:val="008575D6"/>
    <w:rsid w:val="00857BD5"/>
    <w:rsid w:val="008727B2"/>
    <w:rsid w:val="008A0381"/>
    <w:rsid w:val="008A2380"/>
    <w:rsid w:val="008A6A07"/>
    <w:rsid w:val="008A7CB1"/>
    <w:rsid w:val="008B05E8"/>
    <w:rsid w:val="008B6119"/>
    <w:rsid w:val="008B6EA7"/>
    <w:rsid w:val="008B7907"/>
    <w:rsid w:val="008C16C3"/>
    <w:rsid w:val="008C3DBA"/>
    <w:rsid w:val="008C64EB"/>
    <w:rsid w:val="008D3640"/>
    <w:rsid w:val="008D69C4"/>
    <w:rsid w:val="008F789D"/>
    <w:rsid w:val="00901B05"/>
    <w:rsid w:val="00901BB8"/>
    <w:rsid w:val="009028D2"/>
    <w:rsid w:val="009063ED"/>
    <w:rsid w:val="00907055"/>
    <w:rsid w:val="00913048"/>
    <w:rsid w:val="00920E01"/>
    <w:rsid w:val="009221E1"/>
    <w:rsid w:val="0092302C"/>
    <w:rsid w:val="00923D54"/>
    <w:rsid w:val="00924E3C"/>
    <w:rsid w:val="00933279"/>
    <w:rsid w:val="00934C90"/>
    <w:rsid w:val="00935939"/>
    <w:rsid w:val="00944CE2"/>
    <w:rsid w:val="00945339"/>
    <w:rsid w:val="00946A16"/>
    <w:rsid w:val="00950926"/>
    <w:rsid w:val="00957839"/>
    <w:rsid w:val="00964DBB"/>
    <w:rsid w:val="009734C9"/>
    <w:rsid w:val="0097364A"/>
    <w:rsid w:val="00980304"/>
    <w:rsid w:val="00982410"/>
    <w:rsid w:val="009847D6"/>
    <w:rsid w:val="009848DB"/>
    <w:rsid w:val="00985356"/>
    <w:rsid w:val="0098559A"/>
    <w:rsid w:val="00991864"/>
    <w:rsid w:val="009953D8"/>
    <w:rsid w:val="00995831"/>
    <w:rsid w:val="00995E99"/>
    <w:rsid w:val="009A346B"/>
    <w:rsid w:val="009A60BE"/>
    <w:rsid w:val="009A70B9"/>
    <w:rsid w:val="009B7E9A"/>
    <w:rsid w:val="009C2330"/>
    <w:rsid w:val="009C2ABE"/>
    <w:rsid w:val="009C42DA"/>
    <w:rsid w:val="009C5C2E"/>
    <w:rsid w:val="009C6D52"/>
    <w:rsid w:val="009D12E8"/>
    <w:rsid w:val="009D25F2"/>
    <w:rsid w:val="009D2636"/>
    <w:rsid w:val="009D581F"/>
    <w:rsid w:val="009D5D83"/>
    <w:rsid w:val="009D7032"/>
    <w:rsid w:val="009E3F08"/>
    <w:rsid w:val="009E553C"/>
    <w:rsid w:val="009E71C3"/>
    <w:rsid w:val="009E73F8"/>
    <w:rsid w:val="009E7D4F"/>
    <w:rsid w:val="00A1266B"/>
    <w:rsid w:val="00A138C5"/>
    <w:rsid w:val="00A13F96"/>
    <w:rsid w:val="00A168A4"/>
    <w:rsid w:val="00A16BDF"/>
    <w:rsid w:val="00A20E7B"/>
    <w:rsid w:val="00A2180F"/>
    <w:rsid w:val="00A349CC"/>
    <w:rsid w:val="00A5339D"/>
    <w:rsid w:val="00A6011E"/>
    <w:rsid w:val="00A61617"/>
    <w:rsid w:val="00A71786"/>
    <w:rsid w:val="00A73638"/>
    <w:rsid w:val="00A77E5C"/>
    <w:rsid w:val="00A841C4"/>
    <w:rsid w:val="00A87885"/>
    <w:rsid w:val="00A93DBD"/>
    <w:rsid w:val="00A95A3C"/>
    <w:rsid w:val="00AA32AF"/>
    <w:rsid w:val="00AB3083"/>
    <w:rsid w:val="00AB3973"/>
    <w:rsid w:val="00AB70D8"/>
    <w:rsid w:val="00AC60FA"/>
    <w:rsid w:val="00AD0EB3"/>
    <w:rsid w:val="00AD48CD"/>
    <w:rsid w:val="00AD5599"/>
    <w:rsid w:val="00AE19EE"/>
    <w:rsid w:val="00AE4336"/>
    <w:rsid w:val="00AE7DE3"/>
    <w:rsid w:val="00AF1FF7"/>
    <w:rsid w:val="00AF20FB"/>
    <w:rsid w:val="00AF237F"/>
    <w:rsid w:val="00B007C7"/>
    <w:rsid w:val="00B0308D"/>
    <w:rsid w:val="00B10E85"/>
    <w:rsid w:val="00B30683"/>
    <w:rsid w:val="00B31FBA"/>
    <w:rsid w:val="00B32977"/>
    <w:rsid w:val="00B36056"/>
    <w:rsid w:val="00B42F0F"/>
    <w:rsid w:val="00B47A7D"/>
    <w:rsid w:val="00B512CC"/>
    <w:rsid w:val="00B5336A"/>
    <w:rsid w:val="00B635FF"/>
    <w:rsid w:val="00B63909"/>
    <w:rsid w:val="00B67F5D"/>
    <w:rsid w:val="00B858CF"/>
    <w:rsid w:val="00B96C6E"/>
    <w:rsid w:val="00B9731E"/>
    <w:rsid w:val="00BA5633"/>
    <w:rsid w:val="00BB7863"/>
    <w:rsid w:val="00BB78B0"/>
    <w:rsid w:val="00BC3D65"/>
    <w:rsid w:val="00BD2B2C"/>
    <w:rsid w:val="00BE4DD4"/>
    <w:rsid w:val="00BE5514"/>
    <w:rsid w:val="00BF1CF9"/>
    <w:rsid w:val="00BF3CED"/>
    <w:rsid w:val="00C05F08"/>
    <w:rsid w:val="00C06B40"/>
    <w:rsid w:val="00C12C0C"/>
    <w:rsid w:val="00C230CE"/>
    <w:rsid w:val="00C26771"/>
    <w:rsid w:val="00C3021D"/>
    <w:rsid w:val="00C333B0"/>
    <w:rsid w:val="00C355BA"/>
    <w:rsid w:val="00C40883"/>
    <w:rsid w:val="00C4243A"/>
    <w:rsid w:val="00C45918"/>
    <w:rsid w:val="00C46E78"/>
    <w:rsid w:val="00C516C6"/>
    <w:rsid w:val="00C559CD"/>
    <w:rsid w:val="00C56366"/>
    <w:rsid w:val="00C61ABE"/>
    <w:rsid w:val="00C6274F"/>
    <w:rsid w:val="00C73B10"/>
    <w:rsid w:val="00C74837"/>
    <w:rsid w:val="00C8335A"/>
    <w:rsid w:val="00C9408C"/>
    <w:rsid w:val="00CA0DA0"/>
    <w:rsid w:val="00CA3F00"/>
    <w:rsid w:val="00CA5EA1"/>
    <w:rsid w:val="00CB2A5B"/>
    <w:rsid w:val="00CC0A4B"/>
    <w:rsid w:val="00CC0DD2"/>
    <w:rsid w:val="00CC0F4E"/>
    <w:rsid w:val="00CC2E48"/>
    <w:rsid w:val="00CC4EAB"/>
    <w:rsid w:val="00CC764F"/>
    <w:rsid w:val="00CD2D30"/>
    <w:rsid w:val="00CD52E3"/>
    <w:rsid w:val="00CE2DCD"/>
    <w:rsid w:val="00CE75D3"/>
    <w:rsid w:val="00CF578C"/>
    <w:rsid w:val="00CF6553"/>
    <w:rsid w:val="00CF6F4D"/>
    <w:rsid w:val="00D046D7"/>
    <w:rsid w:val="00D04C58"/>
    <w:rsid w:val="00D06801"/>
    <w:rsid w:val="00D16E9F"/>
    <w:rsid w:val="00D17DAE"/>
    <w:rsid w:val="00D232D5"/>
    <w:rsid w:val="00D25C01"/>
    <w:rsid w:val="00D35481"/>
    <w:rsid w:val="00D35D70"/>
    <w:rsid w:val="00D436D8"/>
    <w:rsid w:val="00D44310"/>
    <w:rsid w:val="00D4526F"/>
    <w:rsid w:val="00D51F08"/>
    <w:rsid w:val="00D56A86"/>
    <w:rsid w:val="00D603AA"/>
    <w:rsid w:val="00D658D8"/>
    <w:rsid w:val="00D77C41"/>
    <w:rsid w:val="00D77CB7"/>
    <w:rsid w:val="00D875BC"/>
    <w:rsid w:val="00D95AD5"/>
    <w:rsid w:val="00DA3333"/>
    <w:rsid w:val="00DC4DF3"/>
    <w:rsid w:val="00DC5E34"/>
    <w:rsid w:val="00DD3626"/>
    <w:rsid w:val="00DD6BC7"/>
    <w:rsid w:val="00DD6CAF"/>
    <w:rsid w:val="00DD7C23"/>
    <w:rsid w:val="00DE479A"/>
    <w:rsid w:val="00DF3CED"/>
    <w:rsid w:val="00DF3EA1"/>
    <w:rsid w:val="00E0363C"/>
    <w:rsid w:val="00E05B61"/>
    <w:rsid w:val="00E15013"/>
    <w:rsid w:val="00E201BF"/>
    <w:rsid w:val="00E26772"/>
    <w:rsid w:val="00E3086C"/>
    <w:rsid w:val="00E34F2E"/>
    <w:rsid w:val="00E40A09"/>
    <w:rsid w:val="00E42B1C"/>
    <w:rsid w:val="00E447C1"/>
    <w:rsid w:val="00E47979"/>
    <w:rsid w:val="00E5482B"/>
    <w:rsid w:val="00E55B69"/>
    <w:rsid w:val="00E5607B"/>
    <w:rsid w:val="00E56BD5"/>
    <w:rsid w:val="00E66FB0"/>
    <w:rsid w:val="00E67C40"/>
    <w:rsid w:val="00E71A28"/>
    <w:rsid w:val="00E7574D"/>
    <w:rsid w:val="00E75B91"/>
    <w:rsid w:val="00E84FE5"/>
    <w:rsid w:val="00E872B9"/>
    <w:rsid w:val="00E92447"/>
    <w:rsid w:val="00EA6C17"/>
    <w:rsid w:val="00EA7867"/>
    <w:rsid w:val="00EA7F88"/>
    <w:rsid w:val="00EB183C"/>
    <w:rsid w:val="00EB294B"/>
    <w:rsid w:val="00EB60E1"/>
    <w:rsid w:val="00EC025E"/>
    <w:rsid w:val="00EC2CF2"/>
    <w:rsid w:val="00EC3609"/>
    <w:rsid w:val="00EC50C1"/>
    <w:rsid w:val="00EC73DD"/>
    <w:rsid w:val="00EE12FF"/>
    <w:rsid w:val="00EE2D6D"/>
    <w:rsid w:val="00EE4803"/>
    <w:rsid w:val="00EE4C63"/>
    <w:rsid w:val="00EE6476"/>
    <w:rsid w:val="00EE6DFF"/>
    <w:rsid w:val="00EF1CC0"/>
    <w:rsid w:val="00EF3ABD"/>
    <w:rsid w:val="00EF4CA8"/>
    <w:rsid w:val="00EF4D2D"/>
    <w:rsid w:val="00F26D45"/>
    <w:rsid w:val="00F350FF"/>
    <w:rsid w:val="00F41887"/>
    <w:rsid w:val="00F467B0"/>
    <w:rsid w:val="00F470D7"/>
    <w:rsid w:val="00F51B5A"/>
    <w:rsid w:val="00F54B90"/>
    <w:rsid w:val="00F552DA"/>
    <w:rsid w:val="00F60BE5"/>
    <w:rsid w:val="00F706AF"/>
    <w:rsid w:val="00F73549"/>
    <w:rsid w:val="00F822F8"/>
    <w:rsid w:val="00F8230E"/>
    <w:rsid w:val="00FA31FB"/>
    <w:rsid w:val="00FB27B8"/>
    <w:rsid w:val="00FC0248"/>
    <w:rsid w:val="00FC1247"/>
    <w:rsid w:val="00FD14D4"/>
    <w:rsid w:val="00FD3084"/>
    <w:rsid w:val="00FD314A"/>
    <w:rsid w:val="00FD385E"/>
    <w:rsid w:val="00FD71D9"/>
    <w:rsid w:val="00FE29C8"/>
    <w:rsid w:val="00FE4A1A"/>
    <w:rsid w:val="00FE5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C7D08772-8C86-45F2-9930-4B1D9F23A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0" w:line="240" w:lineRule="auto"/>
    </w:pPr>
    <w:rPr>
      <w:sz w:val="20"/>
      <w:szCs w:val="20"/>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sz w:val="24"/>
      <w:szCs w:val="24"/>
    </w:rPr>
  </w:style>
  <w:style w:type="paragraph" w:styleId="Heading3">
    <w:name w:val="heading 3"/>
    <w:basedOn w:val="Normal"/>
    <w:next w:val="Normal"/>
    <w:link w:val="Heading3Char"/>
    <w:uiPriority w:val="99"/>
    <w:qFormat/>
    <w:pPr>
      <w:keepNext/>
      <w:spacing w:before="240" w:after="60"/>
      <w:outlineLvl w:val="2"/>
    </w:pPr>
    <w:rPr>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Title">
    <w:name w:val="Title"/>
    <w:basedOn w:val="Normal"/>
    <w:link w:val="TitleChar"/>
    <w:uiPriority w:val="99"/>
    <w:qFormat/>
    <w:pPr>
      <w:jc w:val="center"/>
    </w:pPr>
    <w:rPr>
      <w:rFonts w:ascii="Arial Rounded MT Bold" w:hAnsi="Arial Rounded MT Bold" w:cs="Arial Rounded MT Bold"/>
      <w:b/>
      <w:bCs/>
      <w:sz w:val="24"/>
      <w:szCs w:val="24"/>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alloonText">
    <w:name w:val="Balloon Text"/>
    <w:basedOn w:val="Normal"/>
    <w:link w:val="BalloonTextChar"/>
    <w:uiPriority w:val="99"/>
    <w:semiHidden/>
    <w:rsid w:val="00946A1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rsid w:val="00C9408C"/>
    <w:pPr>
      <w:ind w:left="720"/>
    </w:pPr>
  </w:style>
  <w:style w:type="paragraph" w:styleId="Header">
    <w:name w:val="header"/>
    <w:basedOn w:val="Normal"/>
    <w:link w:val="HeaderChar"/>
    <w:uiPriority w:val="99"/>
    <w:unhideWhenUsed/>
    <w:rsid w:val="00A20E7B"/>
    <w:pPr>
      <w:tabs>
        <w:tab w:val="center" w:pos="4680"/>
        <w:tab w:val="right" w:pos="9360"/>
      </w:tabs>
    </w:pPr>
  </w:style>
  <w:style w:type="character" w:customStyle="1" w:styleId="HeaderChar">
    <w:name w:val="Header Char"/>
    <w:basedOn w:val="DefaultParagraphFont"/>
    <w:link w:val="Header"/>
    <w:uiPriority w:val="99"/>
    <w:locked/>
    <w:rsid w:val="00A20E7B"/>
    <w:rPr>
      <w:rFonts w:cs="Times New Roman"/>
      <w:sz w:val="20"/>
      <w:szCs w:val="20"/>
    </w:rPr>
  </w:style>
  <w:style w:type="paragraph" w:styleId="Footer">
    <w:name w:val="footer"/>
    <w:basedOn w:val="Normal"/>
    <w:link w:val="FooterChar"/>
    <w:uiPriority w:val="99"/>
    <w:unhideWhenUsed/>
    <w:rsid w:val="00A20E7B"/>
    <w:pPr>
      <w:tabs>
        <w:tab w:val="center" w:pos="4680"/>
        <w:tab w:val="right" w:pos="9360"/>
      </w:tabs>
    </w:pPr>
  </w:style>
  <w:style w:type="character" w:customStyle="1" w:styleId="FooterChar">
    <w:name w:val="Footer Char"/>
    <w:basedOn w:val="DefaultParagraphFont"/>
    <w:link w:val="Footer"/>
    <w:uiPriority w:val="99"/>
    <w:locked/>
    <w:rsid w:val="00A20E7B"/>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8009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wsr.state.mn.us/buffer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2012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ISANTI SOIL &amp; WATER CONSERVATION DISTRICT</vt:lpstr>
    </vt:vector>
  </TitlesOfParts>
  <Company>N/A</Company>
  <LinksUpToDate>false</LinksUpToDate>
  <CharactersWithSpaces>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ISANTI SOIL &amp; WATER CONSERVATION DISTRICT</dc:title>
  <dc:subject/>
  <dc:creator>Annette Swanson</dc:creator>
  <cp:keywords/>
  <dc:description/>
  <cp:lastModifiedBy>Frahm, Chessa - NRCS-CD, Waite Park, MN</cp:lastModifiedBy>
  <cp:revision>2</cp:revision>
  <cp:lastPrinted>2017-01-31T20:31:00Z</cp:lastPrinted>
  <dcterms:created xsi:type="dcterms:W3CDTF">2017-03-08T13:18:00Z</dcterms:created>
  <dcterms:modified xsi:type="dcterms:W3CDTF">2017-03-08T13:18:00Z</dcterms:modified>
</cp:coreProperties>
</file>